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Shading2-Accent6"/>
        <w:tblW w:w="3220" w:type="pct"/>
        <w:tblLook w:val="0660" w:firstRow="1" w:lastRow="1" w:firstColumn="0" w:lastColumn="0" w:noHBand="1" w:noVBand="1"/>
        <w:tblDescription w:val="Title"/>
      </w:tblPr>
      <w:tblGrid>
        <w:gridCol w:w="7094"/>
      </w:tblGrid>
      <w:tr w:rsidR="005D5BF5" w:rsidTr="00D42C5B">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D42C5B">
        <w:tc>
          <w:tcPr>
            <w:tcW w:w="5000" w:type="pct"/>
          </w:tcPr>
          <w:p w:rsidR="005D5BF5" w:rsidRDefault="000D705E" w:rsidP="00F13B42">
            <w:pPr>
              <w:pStyle w:val="Title"/>
            </w:pPr>
            <w:bookmarkStart w:id="0" w:name="_GoBack"/>
            <w:bookmarkEnd w:id="0"/>
            <w:r>
              <w:t>August 2015</w:t>
            </w:r>
            <w:r w:rsidR="00A4529E" w:rsidRPr="007E38E8">
              <w:rPr>
                <w:b/>
              </w:rPr>
              <w:t xml:space="preserve">  </w:t>
            </w:r>
            <w:r w:rsidR="00A4529E">
              <w:t xml:space="preserve">            S</w:t>
            </w:r>
            <w:r w:rsidR="00D217A5">
              <w:t>.</w:t>
            </w:r>
            <w:r w:rsidR="00A4529E">
              <w:t>T</w:t>
            </w:r>
            <w:r w:rsidR="00D217A5">
              <w:t>.</w:t>
            </w:r>
            <w:r w:rsidR="00A4529E">
              <w:t>E</w:t>
            </w:r>
            <w:r w:rsidR="00D217A5">
              <w:t>.</w:t>
            </w:r>
            <w:r w:rsidR="00A4529E">
              <w:t>M</w:t>
            </w:r>
            <w:r w:rsidR="00D217A5">
              <w:t>.</w:t>
            </w:r>
            <w:r w:rsidR="00A4529E">
              <w:t xml:space="preserve"> Newsletter</w:t>
            </w:r>
          </w:p>
        </w:tc>
      </w:tr>
      <w:tr w:rsidR="005D5BF5" w:rsidTr="00D42C5B">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Pr="00421E49" w:rsidRDefault="00D32517" w:rsidP="00421E49">
      <w:pPr>
        <w:pStyle w:val="Organization"/>
        <w:jc w:val="center"/>
        <w:rPr>
          <w:sz w:val="52"/>
          <w:szCs w:val="52"/>
        </w:rPr>
      </w:pPr>
      <w:r w:rsidRPr="00245D7D">
        <w:rPr>
          <w:noProof/>
          <w:color w:val="FF0000"/>
          <w:sz w:val="40"/>
          <w:szCs w:val="40"/>
        </w:rPr>
        <mc:AlternateContent>
          <mc:Choice Requires="wps">
            <w:drawing>
              <wp:anchor distT="0" distB="0" distL="114300" distR="114300" simplePos="0" relativeHeight="251659776" behindDoc="0" locked="0" layoutInCell="1" allowOverlap="0" wp14:anchorId="60990565" wp14:editId="6970D5EC">
                <wp:simplePos x="0" y="0"/>
                <wp:positionH relativeFrom="page">
                  <wp:posOffset>5201285</wp:posOffset>
                </wp:positionH>
                <wp:positionV relativeFrom="margin">
                  <wp:posOffset>5715</wp:posOffset>
                </wp:positionV>
                <wp:extent cx="3067050" cy="8467090"/>
                <wp:effectExtent l="0" t="0" r="5715" b="1016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8467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D32517">
                            <w:pPr>
                              <w:pStyle w:val="Photo"/>
                            </w:pPr>
                            <w:r>
                              <w:rPr>
                                <w:noProof/>
                              </w:rPr>
                              <w:drawing>
                                <wp:inline distT="0" distB="0" distL="0" distR="0" wp14:anchorId="576961EF" wp14:editId="00DEEBA3">
                                  <wp:extent cx="2002536" cy="1583656"/>
                                  <wp:effectExtent l="76200" t="76200" r="74295" b="742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a:extLst>
                                              <a:ext uri="{28A0092B-C50C-407E-A947-70E740481C1C}">
                                                <a14:useLocalDpi xmlns:a14="http://schemas.microsoft.com/office/drawing/2010/main" val="0"/>
                                              </a:ext>
                                            </a:extLst>
                                          </a:blip>
                                          <a:stretch>
                                            <a:fillRect/>
                                          </a:stretch>
                                        </pic:blipFill>
                                        <pic:spPr bwMode="auto">
                                          <a:xfrm>
                                            <a:off x="0" y="0"/>
                                            <a:ext cx="2002536" cy="1583656"/>
                                          </a:xfrm>
                                          <a:prstGeom prst="rect">
                                            <a:avLst/>
                                          </a:prstGeom>
                                          <a:ln w="38100" cap="flat" cmpd="sng" algn="ctr">
                                            <a:solidFill>
                                              <a:srgbClr val="FF0000"/>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Default="00D32517">
                            <w:pPr>
                              <w:pStyle w:val="Heading1"/>
                            </w:pPr>
                            <w:r w:rsidRPr="00D42C5B">
                              <w:rPr>
                                <w:color w:val="FF0000"/>
                              </w:rPr>
                              <w:t>Upcoming Events</w:t>
                            </w:r>
                          </w:p>
                          <w:p w:rsidR="005D5BF5" w:rsidRDefault="00245D7D" w:rsidP="00731F7E">
                            <w:pPr>
                              <w:pStyle w:val="Heading2"/>
                              <w:spacing w:before="0" w:line="240" w:lineRule="auto"/>
                              <w:ind w:left="0"/>
                            </w:pPr>
                            <w:r>
                              <w:t>August</w:t>
                            </w:r>
                            <w:r w:rsidR="00F25941">
                              <w:t xml:space="preserve"> </w:t>
                            </w:r>
                            <w:r>
                              <w:t>27</w:t>
                            </w:r>
                          </w:p>
                          <w:p w:rsidR="005D5BF5" w:rsidRDefault="00245D7D" w:rsidP="00731F7E">
                            <w:pPr>
                              <w:spacing w:before="0" w:line="240" w:lineRule="auto"/>
                              <w:rPr>
                                <w:sz w:val="20"/>
                                <w:szCs w:val="20"/>
                              </w:rPr>
                            </w:pPr>
                            <w:r>
                              <w:rPr>
                                <w:sz w:val="20"/>
                                <w:szCs w:val="20"/>
                              </w:rPr>
                              <w:t>Open House</w:t>
                            </w:r>
                          </w:p>
                          <w:p w:rsidR="00B24E00" w:rsidRDefault="00B24E00" w:rsidP="00B24E00">
                            <w:pPr>
                              <w:spacing w:before="0" w:line="240" w:lineRule="auto"/>
                              <w:ind w:left="0"/>
                              <w:rPr>
                                <w:b/>
                              </w:rPr>
                            </w:pPr>
                            <w:r>
                              <w:rPr>
                                <w:b/>
                              </w:rPr>
                              <w:t>September 7</w:t>
                            </w:r>
                          </w:p>
                          <w:p w:rsidR="00B24E00" w:rsidRPr="00B24E00" w:rsidRDefault="00B24E00" w:rsidP="00B24E00">
                            <w:pPr>
                              <w:spacing w:before="0" w:line="240" w:lineRule="auto"/>
                              <w:ind w:left="0"/>
                              <w:rPr>
                                <w:sz w:val="20"/>
                                <w:szCs w:val="20"/>
                              </w:rPr>
                            </w:pPr>
                            <w:r>
                              <w:rPr>
                                <w:sz w:val="20"/>
                                <w:szCs w:val="20"/>
                              </w:rPr>
                              <w:t xml:space="preserve">   </w:t>
                            </w:r>
                            <w:r w:rsidRPr="00B24E00">
                              <w:rPr>
                                <w:sz w:val="20"/>
                                <w:szCs w:val="20"/>
                              </w:rPr>
                              <w:t>Labor Day Holiday</w:t>
                            </w:r>
                          </w:p>
                          <w:p w:rsidR="005D5BF5" w:rsidRDefault="00B24E00" w:rsidP="00B24E00">
                            <w:pPr>
                              <w:spacing w:before="0" w:line="240" w:lineRule="auto"/>
                              <w:ind w:left="0"/>
                              <w:rPr>
                                <w:b/>
                              </w:rPr>
                            </w:pPr>
                            <w:r>
                              <w:rPr>
                                <w:b/>
                              </w:rPr>
                              <w:t>Septe</w:t>
                            </w:r>
                            <w:r w:rsidRPr="00B24E00">
                              <w:rPr>
                                <w:b/>
                              </w:rPr>
                              <w:t>mber 9 – 11, 16</w:t>
                            </w:r>
                            <w:proofErr w:type="gramStart"/>
                            <w:r w:rsidRPr="00B24E00">
                              <w:rPr>
                                <w:b/>
                              </w:rPr>
                              <w:t>,18</w:t>
                            </w:r>
                            <w:proofErr w:type="gramEnd"/>
                            <w:r w:rsidRPr="00B24E00">
                              <w:rPr>
                                <w:b/>
                              </w:rPr>
                              <w:t>, &amp; 21</w:t>
                            </w:r>
                          </w:p>
                          <w:p w:rsidR="00B24E00" w:rsidRPr="00B24E00" w:rsidRDefault="00B24E00" w:rsidP="00B24E00">
                            <w:pPr>
                              <w:spacing w:before="0" w:line="240" w:lineRule="auto"/>
                              <w:ind w:left="0"/>
                            </w:pPr>
                            <w:r>
                              <w:t xml:space="preserve">   ITBS Testing</w:t>
                            </w:r>
                          </w:p>
                          <w:p w:rsidR="005D5BF5" w:rsidRDefault="00B24E00" w:rsidP="00731F7E">
                            <w:pPr>
                              <w:pStyle w:val="Heading2"/>
                              <w:spacing w:before="0" w:line="240" w:lineRule="auto"/>
                              <w:ind w:left="0"/>
                            </w:pPr>
                            <w:r>
                              <w:t>Septem</w:t>
                            </w:r>
                            <w:r w:rsidR="00F25941">
                              <w:t>ber 1</w:t>
                            </w:r>
                            <w:r>
                              <w:t>6</w:t>
                            </w:r>
                            <w:r w:rsidR="00F25941">
                              <w:t xml:space="preserve"> </w:t>
                            </w:r>
                          </w:p>
                          <w:p w:rsidR="005D5BF5" w:rsidRDefault="00F25941" w:rsidP="00731F7E">
                            <w:pPr>
                              <w:spacing w:before="0" w:line="240" w:lineRule="auto"/>
                            </w:pPr>
                            <w:r>
                              <w:t>Student of the Month Celebration</w:t>
                            </w:r>
                          </w:p>
                          <w:p w:rsidR="00F25941" w:rsidRDefault="00B24E00" w:rsidP="00731F7E">
                            <w:pPr>
                              <w:spacing w:before="0" w:line="240" w:lineRule="auto"/>
                              <w:ind w:left="0"/>
                              <w:rPr>
                                <w:b/>
                              </w:rPr>
                            </w:pPr>
                            <w:r>
                              <w:rPr>
                                <w:b/>
                              </w:rPr>
                              <w:t>Septemb</w:t>
                            </w:r>
                            <w:r w:rsidR="00F25941">
                              <w:rPr>
                                <w:b/>
                              </w:rPr>
                              <w:t xml:space="preserve">er </w:t>
                            </w:r>
                            <w:r>
                              <w:rPr>
                                <w:b/>
                              </w:rPr>
                              <w:t>29</w:t>
                            </w:r>
                          </w:p>
                          <w:p w:rsidR="00F25941" w:rsidRPr="00F25941" w:rsidRDefault="00B24E00" w:rsidP="00731F7E">
                            <w:pPr>
                              <w:spacing w:before="0" w:line="240" w:lineRule="auto"/>
                              <w:ind w:left="0"/>
                            </w:pPr>
                            <w:r>
                              <w:t xml:space="preserve">   State S.T.E.M. walkthrough</w:t>
                            </w:r>
                          </w:p>
                          <w:tbl>
                            <w:tblPr>
                              <w:tblStyle w:val="NewsletterTable"/>
                              <w:tblW w:w="5000" w:type="pct"/>
                              <w:jc w:val="center"/>
                              <w:shd w:val="clear" w:color="auto" w:fill="FADFDE" w:themeFill="accent6" w:themeFillTint="33"/>
                              <w:tblLook w:val="04A0" w:firstRow="1" w:lastRow="0" w:firstColumn="1" w:lastColumn="0" w:noHBand="0" w:noVBand="1"/>
                              <w:tblDescription w:val="Announcement table"/>
                            </w:tblPr>
                            <w:tblGrid>
                              <w:gridCol w:w="3439"/>
                            </w:tblGrid>
                            <w:tr w:rsidR="005D5BF5" w:rsidTr="00D42C5B">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shd w:val="clear" w:color="auto" w:fill="FADFDE" w:themeFill="accent6" w:themeFillTint="33"/>
                                </w:tcPr>
                                <w:p w:rsidR="005D5BF5" w:rsidRDefault="005D5BF5">
                                  <w:pPr>
                                    <w:pStyle w:val="TableSpace"/>
                                  </w:pPr>
                                </w:p>
                              </w:tc>
                            </w:tr>
                            <w:tr w:rsidR="005D5BF5" w:rsidTr="00D42C5B">
                              <w:trPr>
                                <w:trHeight w:val="5760"/>
                                <w:jc w:val="center"/>
                              </w:trPr>
                              <w:tc>
                                <w:tcPr>
                                  <w:tcW w:w="3439" w:type="dxa"/>
                                  <w:tcBorders>
                                    <w:top w:val="nil"/>
                                    <w:bottom w:val="nil"/>
                                  </w:tcBorders>
                                  <w:shd w:val="clear" w:color="auto" w:fill="FADFDE" w:themeFill="accent6" w:themeFillTint="33"/>
                                </w:tcPr>
                                <w:p w:rsidR="005D5BF5" w:rsidRPr="00D42C5B" w:rsidRDefault="00D32517">
                                  <w:pPr>
                                    <w:pStyle w:val="Heading1"/>
                                    <w:outlineLvl w:val="0"/>
                                    <w:rPr>
                                      <w:color w:val="FF0000"/>
                                    </w:rPr>
                                  </w:pPr>
                                  <w:r w:rsidRPr="00D42C5B">
                                    <w:rPr>
                                      <w:color w:val="FF0000"/>
                                    </w:rPr>
                                    <w:t>Important Announcement</w:t>
                                  </w:r>
                                  <w:r w:rsidR="00D408C8">
                                    <w:rPr>
                                      <w:color w:val="FF0000"/>
                                    </w:rPr>
                                    <w:t>s</w:t>
                                  </w:r>
                                </w:p>
                                <w:p w:rsidR="00D408C8" w:rsidRPr="00D408C8" w:rsidRDefault="00D408C8" w:rsidP="00D408C8">
                                  <w:pPr>
                                    <w:rPr>
                                      <w:b/>
                                    </w:rPr>
                                  </w:pPr>
                                  <w:r>
                                    <w:rPr>
                                      <w:b/>
                                    </w:rPr>
                                    <w:t xml:space="preserve">PTA Needs You! </w:t>
                                  </w:r>
                                  <w:r>
                                    <w:t>$10 pays for</w:t>
                                  </w:r>
                                  <w:r w:rsidR="00B24E00">
                                    <w:t xml:space="preserve"> your membership </w:t>
                                  </w:r>
                                  <w:proofErr w:type="gramStart"/>
                                  <w:r w:rsidR="00B24E00">
                                    <w:t xml:space="preserve">for </w:t>
                                  </w:r>
                                  <w:r>
                                    <w:t xml:space="preserve"> the</w:t>
                                  </w:r>
                                  <w:proofErr w:type="gramEnd"/>
                                  <w:r>
                                    <w:t xml:space="preserve"> entire school year! </w:t>
                                  </w:r>
                                </w:p>
                                <w:p w:rsidR="00D408C8" w:rsidRDefault="00D408C8" w:rsidP="009C1FE4">
                                  <w:pPr>
                                    <w:rPr>
                                      <w:b/>
                                    </w:rPr>
                                  </w:pPr>
                                  <w:r w:rsidRPr="00D408C8">
                                    <w:rPr>
                                      <w:b/>
                                    </w:rPr>
                                    <w:t>Stay Connected:</w:t>
                                  </w:r>
                                </w:p>
                                <w:p w:rsidR="00D408C8" w:rsidRDefault="00D408C8" w:rsidP="009C1FE4">
                                  <w:pPr>
                                    <w:rPr>
                                      <w:b/>
                                    </w:rPr>
                                  </w:pPr>
                                  <w:r>
                                    <w:rPr>
                                      <w:b/>
                                    </w:rPr>
                                    <w:t>Remind 101</w:t>
                                  </w:r>
                                </w:p>
                                <w:p w:rsidR="00D408C8" w:rsidRPr="00D408C8" w:rsidRDefault="00D408C8" w:rsidP="009C1FE4">
                                  <w:pPr>
                                    <w:rPr>
                                      <w:b/>
                                    </w:rPr>
                                  </w:pPr>
                                  <w:r>
                                    <w:rPr>
                                      <w:b/>
                                    </w:rPr>
                                    <w:t>Text @</w:t>
                                  </w:r>
                                  <w:proofErr w:type="spellStart"/>
                                  <w:r>
                                    <w:rPr>
                                      <w:b/>
                                    </w:rPr>
                                    <w:t>mcnairp</w:t>
                                  </w:r>
                                  <w:proofErr w:type="spellEnd"/>
                                  <w:r>
                                    <w:rPr>
                                      <w:b/>
                                    </w:rPr>
                                    <w:t xml:space="preserve"> to (703) 665-3093 </w:t>
                                  </w:r>
                                  <w:r w:rsidRPr="00355A57">
                                    <w:t>to receive text messages directly to your cellphone</w:t>
                                  </w:r>
                                  <w:r w:rsidR="00355A57" w:rsidRPr="00355A57">
                                    <w:t xml:space="preserve"> regarding school announcements and information</w:t>
                                  </w:r>
                                  <w:r w:rsidR="00F25941">
                                    <w:t>.</w:t>
                                  </w: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409.55pt;margin-top:.45pt;width:241.5pt;height:666.7pt;z-index:251659776;visibility:visible;mso-wrap-style:square;mso-width-percent:286;mso-height-percent:0;mso-wrap-distance-left:9pt;mso-wrap-distance-top:0;mso-wrap-distance-right:9pt;mso-wrap-distance-bottom:0;mso-position-horizontal:absolute;mso-position-horizontal-relative:page;mso-position-vertical:absolute;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" o:allowoverlap="f" filled="f" stroked="f" strokeweight=".5pt">
                <v:textbox inset="1.44pt,0,1.44pt,0">
                  <w:txbxContent>
                    <w:p w:rsidR="005D5BF5" w:rsidRDefault="00D32517">
                      <w:pPr>
                        <w:pStyle w:val="Photo"/>
                      </w:pPr>
                      <w:r>
                        <w:rPr>
                          <w:noProof/>
                        </w:rPr>
                        <w:drawing>
                          <wp:inline distT="0" distB="0" distL="0" distR="0" wp14:anchorId="576961EF" wp14:editId="00DEEBA3">
                            <wp:extent cx="2002536" cy="1583656"/>
                            <wp:effectExtent l="76200" t="76200" r="74295" b="742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a:extLst>
                                        <a:ext uri="{28A0092B-C50C-407E-A947-70E740481C1C}">
                                          <a14:useLocalDpi xmlns:a14="http://schemas.microsoft.com/office/drawing/2010/main" val="0"/>
                                        </a:ext>
                                      </a:extLst>
                                    </a:blip>
                                    <a:stretch>
                                      <a:fillRect/>
                                    </a:stretch>
                                  </pic:blipFill>
                                  <pic:spPr bwMode="auto">
                                    <a:xfrm>
                                      <a:off x="0" y="0"/>
                                      <a:ext cx="2002536" cy="1583656"/>
                                    </a:xfrm>
                                    <a:prstGeom prst="rect">
                                      <a:avLst/>
                                    </a:prstGeom>
                                    <a:ln w="38100" cap="flat" cmpd="sng" algn="ctr">
                                      <a:solidFill>
                                        <a:srgbClr val="FF0000"/>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Default="00D32517">
                      <w:pPr>
                        <w:pStyle w:val="Heading1"/>
                      </w:pPr>
                      <w:r w:rsidRPr="00D42C5B">
                        <w:rPr>
                          <w:color w:val="FF0000"/>
                        </w:rPr>
                        <w:t>Upcoming Events</w:t>
                      </w:r>
                    </w:p>
                    <w:p w:rsidR="005D5BF5" w:rsidRDefault="00245D7D" w:rsidP="00731F7E">
                      <w:pPr>
                        <w:pStyle w:val="Heading2"/>
                        <w:spacing w:before="0" w:line="240" w:lineRule="auto"/>
                        <w:ind w:left="0"/>
                      </w:pPr>
                      <w:r>
                        <w:t>August</w:t>
                      </w:r>
                      <w:r w:rsidR="00F25941">
                        <w:t xml:space="preserve"> </w:t>
                      </w:r>
                      <w:r>
                        <w:t>27</w:t>
                      </w:r>
                    </w:p>
                    <w:p w:rsidR="005D5BF5" w:rsidRDefault="00245D7D" w:rsidP="00731F7E">
                      <w:pPr>
                        <w:spacing w:before="0" w:line="240" w:lineRule="auto"/>
                        <w:rPr>
                          <w:sz w:val="20"/>
                          <w:szCs w:val="20"/>
                        </w:rPr>
                      </w:pPr>
                      <w:r>
                        <w:rPr>
                          <w:sz w:val="20"/>
                          <w:szCs w:val="20"/>
                        </w:rPr>
                        <w:t>Open House</w:t>
                      </w:r>
                    </w:p>
                    <w:p w:rsidR="00B24E00" w:rsidRDefault="00B24E00" w:rsidP="00B24E00">
                      <w:pPr>
                        <w:spacing w:before="0" w:line="240" w:lineRule="auto"/>
                        <w:ind w:left="0"/>
                        <w:rPr>
                          <w:b/>
                        </w:rPr>
                      </w:pPr>
                      <w:r>
                        <w:rPr>
                          <w:b/>
                        </w:rPr>
                        <w:t>September 7</w:t>
                      </w:r>
                    </w:p>
                    <w:p w:rsidR="00B24E00" w:rsidRPr="00B24E00" w:rsidRDefault="00B24E00" w:rsidP="00B24E00">
                      <w:pPr>
                        <w:spacing w:before="0" w:line="240" w:lineRule="auto"/>
                        <w:ind w:left="0"/>
                        <w:rPr>
                          <w:sz w:val="20"/>
                          <w:szCs w:val="20"/>
                        </w:rPr>
                      </w:pPr>
                      <w:r>
                        <w:rPr>
                          <w:sz w:val="20"/>
                          <w:szCs w:val="20"/>
                        </w:rPr>
                        <w:t xml:space="preserve">   </w:t>
                      </w:r>
                      <w:r w:rsidRPr="00B24E00">
                        <w:rPr>
                          <w:sz w:val="20"/>
                          <w:szCs w:val="20"/>
                        </w:rPr>
                        <w:t>Labor Day Holiday</w:t>
                      </w:r>
                    </w:p>
                    <w:p w:rsidR="005D5BF5" w:rsidRDefault="00B24E00" w:rsidP="00B24E00">
                      <w:pPr>
                        <w:spacing w:before="0" w:line="240" w:lineRule="auto"/>
                        <w:ind w:left="0"/>
                        <w:rPr>
                          <w:b/>
                        </w:rPr>
                      </w:pPr>
                      <w:r>
                        <w:rPr>
                          <w:b/>
                        </w:rPr>
                        <w:t>Septe</w:t>
                      </w:r>
                      <w:r w:rsidRPr="00B24E00">
                        <w:rPr>
                          <w:b/>
                        </w:rPr>
                        <w:t>mber 9 – 11, 16</w:t>
                      </w:r>
                      <w:proofErr w:type="gramStart"/>
                      <w:r w:rsidRPr="00B24E00">
                        <w:rPr>
                          <w:b/>
                        </w:rPr>
                        <w:t>,18</w:t>
                      </w:r>
                      <w:proofErr w:type="gramEnd"/>
                      <w:r w:rsidRPr="00B24E00">
                        <w:rPr>
                          <w:b/>
                        </w:rPr>
                        <w:t>, &amp; 21</w:t>
                      </w:r>
                    </w:p>
                    <w:p w:rsidR="00B24E00" w:rsidRPr="00B24E00" w:rsidRDefault="00B24E00" w:rsidP="00B24E00">
                      <w:pPr>
                        <w:spacing w:before="0" w:line="240" w:lineRule="auto"/>
                        <w:ind w:left="0"/>
                      </w:pPr>
                      <w:r>
                        <w:t xml:space="preserve">   ITBS Testing</w:t>
                      </w:r>
                    </w:p>
                    <w:p w:rsidR="005D5BF5" w:rsidRDefault="00B24E00" w:rsidP="00731F7E">
                      <w:pPr>
                        <w:pStyle w:val="Heading2"/>
                        <w:spacing w:before="0" w:line="240" w:lineRule="auto"/>
                        <w:ind w:left="0"/>
                      </w:pPr>
                      <w:r>
                        <w:t>Septem</w:t>
                      </w:r>
                      <w:r w:rsidR="00F25941">
                        <w:t>ber 1</w:t>
                      </w:r>
                      <w:r>
                        <w:t>6</w:t>
                      </w:r>
                      <w:r w:rsidR="00F25941">
                        <w:t xml:space="preserve"> </w:t>
                      </w:r>
                    </w:p>
                    <w:p w:rsidR="005D5BF5" w:rsidRDefault="00F25941" w:rsidP="00731F7E">
                      <w:pPr>
                        <w:spacing w:before="0" w:line="240" w:lineRule="auto"/>
                      </w:pPr>
                      <w:r>
                        <w:t>Student of the Month Celebration</w:t>
                      </w:r>
                    </w:p>
                    <w:p w:rsidR="00F25941" w:rsidRDefault="00B24E00" w:rsidP="00731F7E">
                      <w:pPr>
                        <w:spacing w:before="0" w:line="240" w:lineRule="auto"/>
                        <w:ind w:left="0"/>
                        <w:rPr>
                          <w:b/>
                        </w:rPr>
                      </w:pPr>
                      <w:r>
                        <w:rPr>
                          <w:b/>
                        </w:rPr>
                        <w:t>Septemb</w:t>
                      </w:r>
                      <w:r w:rsidR="00F25941">
                        <w:rPr>
                          <w:b/>
                        </w:rPr>
                        <w:t xml:space="preserve">er </w:t>
                      </w:r>
                      <w:r>
                        <w:rPr>
                          <w:b/>
                        </w:rPr>
                        <w:t>29</w:t>
                      </w:r>
                    </w:p>
                    <w:p w:rsidR="00F25941" w:rsidRPr="00F25941" w:rsidRDefault="00B24E00" w:rsidP="00731F7E">
                      <w:pPr>
                        <w:spacing w:before="0" w:line="240" w:lineRule="auto"/>
                        <w:ind w:left="0"/>
                      </w:pPr>
                      <w:r>
                        <w:t xml:space="preserve">   State S.T.E.M. walkthrough</w:t>
                      </w:r>
                    </w:p>
                    <w:tbl>
                      <w:tblPr>
                        <w:tblStyle w:val="NewsletterTable"/>
                        <w:tblW w:w="5000" w:type="pct"/>
                        <w:jc w:val="center"/>
                        <w:shd w:val="clear" w:color="auto" w:fill="FADFDE" w:themeFill="accent6" w:themeFillTint="33"/>
                        <w:tblLook w:val="04A0" w:firstRow="1" w:lastRow="0" w:firstColumn="1" w:lastColumn="0" w:noHBand="0" w:noVBand="1"/>
                        <w:tblDescription w:val="Announcement table"/>
                      </w:tblPr>
                      <w:tblGrid>
                        <w:gridCol w:w="3439"/>
                      </w:tblGrid>
                      <w:tr w:rsidR="005D5BF5" w:rsidTr="00D42C5B">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shd w:val="clear" w:color="auto" w:fill="FADFDE" w:themeFill="accent6" w:themeFillTint="33"/>
                          </w:tcPr>
                          <w:p w:rsidR="005D5BF5" w:rsidRDefault="005D5BF5">
                            <w:pPr>
                              <w:pStyle w:val="TableSpace"/>
                            </w:pPr>
                          </w:p>
                        </w:tc>
                      </w:tr>
                      <w:tr w:rsidR="005D5BF5" w:rsidTr="00D42C5B">
                        <w:trPr>
                          <w:trHeight w:val="5760"/>
                          <w:jc w:val="center"/>
                        </w:trPr>
                        <w:tc>
                          <w:tcPr>
                            <w:tcW w:w="3439" w:type="dxa"/>
                            <w:tcBorders>
                              <w:top w:val="nil"/>
                              <w:bottom w:val="nil"/>
                            </w:tcBorders>
                            <w:shd w:val="clear" w:color="auto" w:fill="FADFDE" w:themeFill="accent6" w:themeFillTint="33"/>
                          </w:tcPr>
                          <w:p w:rsidR="005D5BF5" w:rsidRPr="00D42C5B" w:rsidRDefault="00D32517">
                            <w:pPr>
                              <w:pStyle w:val="Heading1"/>
                              <w:outlineLvl w:val="0"/>
                              <w:rPr>
                                <w:color w:val="FF0000"/>
                              </w:rPr>
                            </w:pPr>
                            <w:r w:rsidRPr="00D42C5B">
                              <w:rPr>
                                <w:color w:val="FF0000"/>
                              </w:rPr>
                              <w:t>Important Announcement</w:t>
                            </w:r>
                            <w:r w:rsidR="00D408C8">
                              <w:rPr>
                                <w:color w:val="FF0000"/>
                              </w:rPr>
                              <w:t>s</w:t>
                            </w:r>
                          </w:p>
                          <w:p w:rsidR="00D408C8" w:rsidRPr="00D408C8" w:rsidRDefault="00D408C8" w:rsidP="00D408C8">
                            <w:pPr>
                              <w:rPr>
                                <w:b/>
                              </w:rPr>
                            </w:pPr>
                            <w:r>
                              <w:rPr>
                                <w:b/>
                              </w:rPr>
                              <w:t xml:space="preserve">PTA Needs You! </w:t>
                            </w:r>
                            <w:r>
                              <w:t>$10 pays for</w:t>
                            </w:r>
                            <w:r w:rsidR="00B24E00">
                              <w:t xml:space="preserve"> your membership </w:t>
                            </w:r>
                            <w:proofErr w:type="gramStart"/>
                            <w:r w:rsidR="00B24E00">
                              <w:t xml:space="preserve">for </w:t>
                            </w:r>
                            <w:r>
                              <w:t xml:space="preserve"> the</w:t>
                            </w:r>
                            <w:proofErr w:type="gramEnd"/>
                            <w:r>
                              <w:t xml:space="preserve"> entire school year! </w:t>
                            </w:r>
                          </w:p>
                          <w:p w:rsidR="00D408C8" w:rsidRDefault="00D408C8" w:rsidP="009C1FE4">
                            <w:pPr>
                              <w:rPr>
                                <w:b/>
                              </w:rPr>
                            </w:pPr>
                            <w:r w:rsidRPr="00D408C8">
                              <w:rPr>
                                <w:b/>
                              </w:rPr>
                              <w:t>Stay Connected:</w:t>
                            </w:r>
                          </w:p>
                          <w:p w:rsidR="00D408C8" w:rsidRDefault="00D408C8" w:rsidP="009C1FE4">
                            <w:pPr>
                              <w:rPr>
                                <w:b/>
                              </w:rPr>
                            </w:pPr>
                            <w:r>
                              <w:rPr>
                                <w:b/>
                              </w:rPr>
                              <w:t>Remind 101</w:t>
                            </w:r>
                          </w:p>
                          <w:p w:rsidR="00D408C8" w:rsidRPr="00D408C8" w:rsidRDefault="00D408C8" w:rsidP="009C1FE4">
                            <w:pPr>
                              <w:rPr>
                                <w:b/>
                              </w:rPr>
                            </w:pPr>
                            <w:r>
                              <w:rPr>
                                <w:b/>
                              </w:rPr>
                              <w:t>Text @</w:t>
                            </w:r>
                            <w:proofErr w:type="spellStart"/>
                            <w:r>
                              <w:rPr>
                                <w:b/>
                              </w:rPr>
                              <w:t>mcnairp</w:t>
                            </w:r>
                            <w:proofErr w:type="spellEnd"/>
                            <w:r>
                              <w:rPr>
                                <w:b/>
                              </w:rPr>
                              <w:t xml:space="preserve"> to (703) 665-3093 </w:t>
                            </w:r>
                            <w:r w:rsidRPr="00355A57">
                              <w:t>to receive text messages directly to your cellphone</w:t>
                            </w:r>
                            <w:r w:rsidR="00355A57" w:rsidRPr="00355A57">
                              <w:t xml:space="preserve"> regarding school announcements and information</w:t>
                            </w:r>
                            <w:r w:rsidR="00F25941">
                              <w:t>.</w:t>
                            </w:r>
                          </w:p>
                        </w:tc>
                      </w:tr>
                    </w:tbl>
                    <w:p w:rsidR="005D5BF5" w:rsidRDefault="005D5BF5">
                      <w:pPr>
                        <w:pStyle w:val="NoSpacing"/>
                      </w:pPr>
                    </w:p>
                  </w:txbxContent>
                </v:textbox>
                <w10:wrap type="square" side="left" anchorx="page" anchory="margin"/>
              </v:shape>
            </w:pict>
          </mc:Fallback>
        </mc:AlternateContent>
      </w:r>
      <w:r w:rsidR="00421E49" w:rsidRPr="00245D7D">
        <w:rPr>
          <w:color w:val="FF0000"/>
          <w:sz w:val="40"/>
          <w:szCs w:val="40"/>
        </w:rPr>
        <w:t>R. E. McNair Discovery Learning Academy</w:t>
      </w:r>
    </w:p>
    <w:p w:rsidR="005D5BF5" w:rsidRPr="00245D7D" w:rsidRDefault="00421E49">
      <w:pPr>
        <w:pStyle w:val="ContactInfo"/>
        <w:rPr>
          <w:sz w:val="20"/>
          <w:szCs w:val="20"/>
        </w:rPr>
      </w:pPr>
      <w:r w:rsidRPr="00245D7D">
        <w:rPr>
          <w:sz w:val="20"/>
          <w:szCs w:val="20"/>
        </w:rPr>
        <w:t>2162 Second Ave. Decatur GA 30032</w:t>
      </w:r>
    </w:p>
    <w:p w:rsidR="00D42C5B" w:rsidRPr="00245D7D" w:rsidRDefault="000C3988">
      <w:pPr>
        <w:pStyle w:val="ContactInfo"/>
        <w:rPr>
          <w:sz w:val="20"/>
          <w:szCs w:val="20"/>
        </w:rPr>
      </w:pPr>
      <w:hyperlink r:id="rId10" w:history="1">
        <w:r w:rsidR="00D42C5B" w:rsidRPr="00245D7D">
          <w:rPr>
            <w:rStyle w:val="Hyperlink"/>
            <w:sz w:val="20"/>
            <w:szCs w:val="20"/>
          </w:rPr>
          <w:t>http://www.mcnaires.dekalb.k12.ga.us/</w:t>
        </w:r>
      </w:hyperlink>
    </w:p>
    <w:p w:rsidR="00D42C5B" w:rsidRPr="00245D7D" w:rsidRDefault="000C3988">
      <w:pPr>
        <w:pStyle w:val="ContactInfo"/>
        <w:rPr>
          <w:sz w:val="20"/>
          <w:szCs w:val="20"/>
        </w:rPr>
      </w:pPr>
      <w:hyperlink r:id="rId11" w:history="1">
        <w:r w:rsidR="00D42C5B" w:rsidRPr="00245D7D">
          <w:rPr>
            <w:rStyle w:val="Hyperlink"/>
            <w:sz w:val="20"/>
            <w:szCs w:val="20"/>
          </w:rPr>
          <w:t>http://www.classjump.com/R/REMcNairSTEMAcad</w:t>
        </w:r>
        <w:r w:rsidR="00D42C5B" w:rsidRPr="00245D7D">
          <w:rPr>
            <w:rStyle w:val="Hyperlink"/>
            <w:sz w:val="20"/>
            <w:szCs w:val="20"/>
          </w:rPr>
          <w:t>e</w:t>
        </w:r>
        <w:r w:rsidR="00D42C5B" w:rsidRPr="00245D7D">
          <w:rPr>
            <w:rStyle w:val="Hyperlink"/>
            <w:sz w:val="20"/>
            <w:szCs w:val="20"/>
          </w:rPr>
          <w:t>my/</w:t>
        </w:r>
      </w:hyperlink>
    </w:p>
    <w:p w:rsidR="005D5BF5" w:rsidRPr="00245D7D" w:rsidRDefault="00D32517">
      <w:pPr>
        <w:pStyle w:val="ContactInfo"/>
        <w:rPr>
          <w:sz w:val="20"/>
          <w:szCs w:val="20"/>
        </w:rPr>
      </w:pPr>
      <w:r w:rsidRPr="00245D7D">
        <w:rPr>
          <w:sz w:val="20"/>
          <w:szCs w:val="20"/>
        </w:rPr>
        <w:t xml:space="preserve"> T</w:t>
      </w:r>
      <w:r w:rsidR="009C1FE4" w:rsidRPr="00245D7D">
        <w:rPr>
          <w:sz w:val="20"/>
          <w:szCs w:val="20"/>
        </w:rPr>
        <w:t>elephone</w:t>
      </w:r>
      <w:r w:rsidRPr="00245D7D">
        <w:rPr>
          <w:sz w:val="20"/>
          <w:szCs w:val="20"/>
        </w:rPr>
        <w:t xml:space="preserve">: </w:t>
      </w:r>
      <w:r w:rsidR="00421E49" w:rsidRPr="00245D7D">
        <w:rPr>
          <w:sz w:val="20"/>
          <w:szCs w:val="20"/>
        </w:rPr>
        <w:t>678-875-3402</w:t>
      </w:r>
    </w:p>
    <w:tbl>
      <w:tblPr>
        <w:tblStyle w:val="NewsletterTable"/>
        <w:tblW w:w="3220" w:type="pct"/>
        <w:shd w:val="clear" w:color="auto" w:fill="FADFDE" w:themeFill="accent6" w:themeFillTint="33"/>
        <w:tblLook w:val="0660" w:firstRow="1" w:lastRow="1" w:firstColumn="0" w:lastColumn="0" w:noHBand="1" w:noVBand="1"/>
        <w:tblDescription w:val="Intro letter"/>
      </w:tblPr>
      <w:tblGrid>
        <w:gridCol w:w="6955"/>
      </w:tblGrid>
      <w:tr w:rsidR="005D5BF5" w:rsidTr="00D42C5B">
        <w:trPr>
          <w:cnfStyle w:val="100000000000" w:firstRow="1" w:lastRow="0" w:firstColumn="0" w:lastColumn="0" w:oddVBand="0" w:evenVBand="0" w:oddHBand="0" w:evenHBand="0" w:firstRowFirstColumn="0" w:firstRowLastColumn="0" w:lastRowFirstColumn="0" w:lastRowLastColumn="0"/>
        </w:trPr>
        <w:tc>
          <w:tcPr>
            <w:tcW w:w="0" w:type="auto"/>
            <w:shd w:val="clear" w:color="auto" w:fill="FADFDE" w:themeFill="accent6" w:themeFillTint="33"/>
          </w:tcPr>
          <w:p w:rsidR="005D5BF5" w:rsidRDefault="005D5BF5">
            <w:pPr>
              <w:pStyle w:val="TableSpace"/>
            </w:pPr>
          </w:p>
        </w:tc>
      </w:tr>
      <w:tr w:rsidR="005D5BF5" w:rsidTr="00D42C5B">
        <w:tc>
          <w:tcPr>
            <w:tcW w:w="6955" w:type="dxa"/>
            <w:shd w:val="clear" w:color="auto" w:fill="FADFDE" w:themeFill="accent6" w:themeFillTint="33"/>
          </w:tcPr>
          <w:p w:rsidR="005D5BF5" w:rsidRDefault="00421E49" w:rsidP="00421E49">
            <w:pPr>
              <w:spacing w:after="200" w:line="276" w:lineRule="auto"/>
            </w:pPr>
            <w:r>
              <w:t>Dear Parents,</w:t>
            </w:r>
          </w:p>
          <w:p w:rsidR="00846A96" w:rsidRDefault="000151ED" w:rsidP="00421E49">
            <w:pPr>
              <w:spacing w:after="200" w:line="276" w:lineRule="auto"/>
            </w:pPr>
            <w:r>
              <w:t>I would like to inform you of all the Great things that have been happening here at Ronald E. McNair Discovery Learning Academy.</w:t>
            </w:r>
            <w:r w:rsidR="00F13B42">
              <w:t xml:space="preserve"> We have had a state of the art Aquaponics system installed to increase the rigor land learning experiences of our students. Our staff will be receiving training in the upcoming months to provide the best educational experiences for your students. We have relocated the </w:t>
            </w:r>
            <w:r w:rsidR="00B24E00">
              <w:t>Research</w:t>
            </w:r>
            <w:r w:rsidR="00F13B42">
              <w:t xml:space="preserve">/Coding Lab to the Lab wing to provide our students with the connections needed between what they learn in the labs to their technology understanding. Along with these changes, we have acquired </w:t>
            </w:r>
            <w:proofErr w:type="spellStart"/>
            <w:r w:rsidR="00F13B42">
              <w:t>Makey</w:t>
            </w:r>
            <w:proofErr w:type="spellEnd"/>
            <w:r w:rsidR="00F13B42">
              <w:t xml:space="preserve"> </w:t>
            </w:r>
            <w:proofErr w:type="spellStart"/>
            <w:r w:rsidR="00F13B42">
              <w:t>Makeys</w:t>
            </w:r>
            <w:proofErr w:type="spellEnd"/>
            <w:r w:rsidR="00F13B42">
              <w:t xml:space="preserve"> to teach coding with the students and 3D printers for students to create 3D models. It is our goal to expand our program every year and to provide our students with competitive learning experiences.  As we continue to expand the experience of our students we continue to need your support</w:t>
            </w:r>
            <w:r w:rsidR="00245D7D">
              <w:t>. We Thank you in advance and look forward to the great learning experiences of this year.</w:t>
            </w:r>
          </w:p>
          <w:p w:rsidR="000224E2" w:rsidRDefault="000224E2" w:rsidP="00421E49">
            <w:pPr>
              <w:spacing w:after="200" w:line="276" w:lineRule="auto"/>
            </w:pPr>
            <w:r>
              <w:t>Sincerely,</w:t>
            </w:r>
          </w:p>
          <w:p w:rsidR="000224E2" w:rsidRDefault="000224E2" w:rsidP="00421E49">
            <w:pPr>
              <w:spacing w:after="200" w:line="276" w:lineRule="auto"/>
            </w:pPr>
            <w:proofErr w:type="spellStart"/>
            <w:r>
              <w:t>Kaija</w:t>
            </w:r>
            <w:proofErr w:type="spellEnd"/>
            <w:r>
              <w:t xml:space="preserve"> Spencer, S</w:t>
            </w:r>
            <w:r w:rsidR="00846A96">
              <w:t>.</w:t>
            </w:r>
            <w:r>
              <w:t>T</w:t>
            </w:r>
            <w:r w:rsidR="00846A96">
              <w:t>.</w:t>
            </w:r>
            <w:r>
              <w:t>E</w:t>
            </w:r>
            <w:r w:rsidR="00846A96">
              <w:t>.</w:t>
            </w:r>
            <w:r>
              <w:t>M</w:t>
            </w:r>
            <w:r w:rsidR="00846A96">
              <w:t>.</w:t>
            </w:r>
            <w:r>
              <w:t xml:space="preserve"> Coordinator</w:t>
            </w:r>
          </w:p>
        </w:tc>
      </w:tr>
      <w:tr w:rsidR="005D5BF5" w:rsidTr="00D42C5B">
        <w:trPr>
          <w:cnfStyle w:val="010000000000" w:firstRow="0" w:lastRow="1" w:firstColumn="0" w:lastColumn="0" w:oddVBand="0" w:evenVBand="0" w:oddHBand="0" w:evenHBand="0" w:firstRowFirstColumn="0" w:firstRowLastColumn="0" w:lastRowFirstColumn="0" w:lastRowLastColumn="0"/>
        </w:trPr>
        <w:tc>
          <w:tcPr>
            <w:tcW w:w="0" w:type="auto"/>
            <w:shd w:val="clear" w:color="auto" w:fill="FADFDE" w:themeFill="accent6" w:themeFillTint="33"/>
          </w:tcPr>
          <w:p w:rsidR="005D5BF5" w:rsidRDefault="005D5BF5">
            <w:pPr>
              <w:pStyle w:val="TableSpace"/>
            </w:pPr>
          </w:p>
        </w:tc>
      </w:tr>
    </w:tbl>
    <w:p w:rsidR="005D5BF5" w:rsidRPr="00D42C5B" w:rsidRDefault="00245D7D" w:rsidP="000224E2">
      <w:pPr>
        <w:pStyle w:val="Heading2"/>
        <w:rPr>
          <w:rFonts w:asciiTheme="minorHAnsi" w:eastAsiaTheme="minorHAnsi" w:hAnsiTheme="minorHAnsi" w:cstheme="minorBidi"/>
          <w:bCs w:val="0"/>
          <w:color w:val="FF0000"/>
        </w:rPr>
      </w:pPr>
      <w:r>
        <w:rPr>
          <w:rFonts w:asciiTheme="minorHAnsi" w:eastAsiaTheme="minorHAnsi" w:hAnsiTheme="minorHAnsi" w:cstheme="minorBidi"/>
          <w:bCs w:val="0"/>
          <w:color w:val="FF0000"/>
        </w:rPr>
        <w:t>Why S.T.E.M.</w:t>
      </w:r>
      <w:r w:rsidR="00846A96">
        <w:rPr>
          <w:rFonts w:asciiTheme="minorHAnsi" w:eastAsiaTheme="minorHAnsi" w:hAnsiTheme="minorHAnsi" w:cstheme="minorBidi"/>
          <w:bCs w:val="0"/>
          <w:color w:val="FF0000"/>
        </w:rPr>
        <w:t>?</w:t>
      </w:r>
    </w:p>
    <w:p w:rsidR="001C0945" w:rsidRPr="001C0945" w:rsidRDefault="00846A96" w:rsidP="001C0945">
      <w:pPr>
        <w:widowControl w:val="0"/>
        <w:spacing w:before="120" w:after="0" w:line="240" w:lineRule="auto"/>
        <w:ind w:left="0" w:right="0"/>
        <w:rPr>
          <w:rFonts w:eastAsia="Times New Roman" w:cs="Arial"/>
          <w:color w:val="585747"/>
          <w:lang w:val="en"/>
        </w:rPr>
      </w:pPr>
      <w:r w:rsidRPr="00846A96">
        <w:rPr>
          <w:rFonts w:eastAsia="Times New Roman" w:cs="Arial"/>
          <w:color w:val="585747"/>
          <w:lang w:val="en"/>
        </w:rPr>
        <w:t xml:space="preserve">R.E. McNair Discovery S.T.E.M. Academy’s </w:t>
      </w:r>
      <w:r w:rsidR="00245D7D">
        <w:rPr>
          <w:rFonts w:eastAsia="Times New Roman" w:cs="Arial"/>
          <w:color w:val="585747"/>
          <w:lang w:val="en"/>
        </w:rPr>
        <w:t>goal</w:t>
      </w:r>
      <w:r w:rsidRPr="00846A96">
        <w:rPr>
          <w:rFonts w:eastAsia="Times New Roman" w:cs="Arial"/>
          <w:color w:val="585747"/>
          <w:lang w:val="en"/>
        </w:rPr>
        <w:t xml:space="preserve"> is to provide a rigorous Pre-K thru 5 integrated S</w:t>
      </w:r>
      <w:r w:rsidR="00245D7D">
        <w:rPr>
          <w:rFonts w:eastAsia="Times New Roman" w:cs="Arial"/>
          <w:color w:val="585747"/>
          <w:lang w:val="en"/>
        </w:rPr>
        <w:t>.</w:t>
      </w:r>
      <w:r w:rsidRPr="00846A96">
        <w:rPr>
          <w:rFonts w:eastAsia="Times New Roman" w:cs="Arial"/>
          <w:color w:val="585747"/>
          <w:lang w:val="en"/>
        </w:rPr>
        <w:t>T</w:t>
      </w:r>
      <w:r w:rsidR="00245D7D">
        <w:rPr>
          <w:rFonts w:eastAsia="Times New Roman" w:cs="Arial"/>
          <w:color w:val="585747"/>
          <w:lang w:val="en"/>
        </w:rPr>
        <w:t>.</w:t>
      </w:r>
      <w:r w:rsidRPr="00846A96">
        <w:rPr>
          <w:rFonts w:eastAsia="Times New Roman" w:cs="Arial"/>
          <w:color w:val="585747"/>
          <w:lang w:val="en"/>
        </w:rPr>
        <w:t>E</w:t>
      </w:r>
      <w:r w:rsidR="00245D7D">
        <w:rPr>
          <w:rFonts w:eastAsia="Times New Roman" w:cs="Arial"/>
          <w:color w:val="585747"/>
          <w:lang w:val="en"/>
        </w:rPr>
        <w:t>.</w:t>
      </w:r>
      <w:r w:rsidRPr="00846A96">
        <w:rPr>
          <w:rFonts w:eastAsia="Times New Roman" w:cs="Arial"/>
          <w:color w:val="585747"/>
          <w:lang w:val="en"/>
        </w:rPr>
        <w:t>M</w:t>
      </w:r>
      <w:r w:rsidR="00245D7D">
        <w:rPr>
          <w:rFonts w:eastAsia="Times New Roman" w:cs="Arial"/>
          <w:color w:val="585747"/>
          <w:lang w:val="en"/>
        </w:rPr>
        <w:t>.</w:t>
      </w:r>
      <w:r w:rsidRPr="00846A96">
        <w:rPr>
          <w:rFonts w:eastAsia="Times New Roman" w:cs="Arial"/>
          <w:color w:val="585747"/>
          <w:lang w:val="en"/>
        </w:rPr>
        <w:t xml:space="preserve"> curriculum that will provide students with the needed academic and social skills to meet the challenges of the competitive global</w:t>
      </w:r>
      <w:r w:rsidR="00245D7D">
        <w:rPr>
          <w:rFonts w:eastAsia="Times New Roman" w:cs="Arial"/>
          <w:color w:val="585747"/>
          <w:lang w:val="en"/>
        </w:rPr>
        <w:t xml:space="preserve"> </w:t>
      </w:r>
      <w:r w:rsidRPr="00846A96">
        <w:rPr>
          <w:rFonts w:eastAsia="Times New Roman" w:cs="Arial"/>
          <w:color w:val="585747"/>
          <w:lang w:val="en"/>
        </w:rPr>
        <w:t>society.</w:t>
      </w:r>
    </w:p>
    <w:p w:rsidR="000224E2" w:rsidRPr="001C0945" w:rsidRDefault="001C0945" w:rsidP="001C0945">
      <w:pPr>
        <w:widowControl w:val="0"/>
        <w:spacing w:before="120" w:after="0" w:line="360" w:lineRule="auto"/>
        <w:ind w:left="0" w:right="0"/>
        <w:rPr>
          <w:rFonts w:asciiTheme="majorHAnsi" w:eastAsia="Times New Roman" w:hAnsiTheme="majorHAnsi" w:cs="Arial"/>
          <w:color w:val="585747"/>
          <w:lang w:val="en"/>
        </w:rPr>
      </w:pPr>
      <w:r w:rsidRPr="001C0945">
        <w:rPr>
          <w:rFonts w:asciiTheme="majorHAnsi" w:hAnsiTheme="majorHAnsi"/>
          <w:b/>
          <w:color w:val="FF0000"/>
        </w:rPr>
        <w:lastRenderedPageBreak/>
        <w:t>What is R. E. McNair Discovery Learning Academy’s Mission?</w:t>
      </w:r>
    </w:p>
    <w:p w:rsidR="005D5BF5" w:rsidRDefault="001C0945">
      <w:r>
        <w:t>R. E. McNair Discovery Learning Academy will be an internationally recognized school of the gifted in science, technology, engineering, and mathematics.</w:t>
      </w:r>
    </w:p>
    <w:p w:rsidR="005D5BF5" w:rsidRDefault="00D32517">
      <w:pPr>
        <w:pStyle w:val="Heading1"/>
      </w:pPr>
      <w:r w:rsidRPr="00D42C5B">
        <w:rPr>
          <w:noProof/>
          <w:color w:val="FF0000"/>
        </w:rPr>
        <mc:AlternateContent>
          <mc:Choice Requires="wps">
            <w:drawing>
              <wp:anchor distT="0" distB="0" distL="114300" distR="114300" simplePos="0" relativeHeight="251711488" behindDoc="0" locked="0" layoutInCell="1" allowOverlap="0" wp14:anchorId="61784441" wp14:editId="5DDF5A7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D32517">
                            <w:pPr>
                              <w:pStyle w:val="Photo"/>
                            </w:pPr>
                            <w:r>
                              <w:rPr>
                                <w:noProof/>
                              </w:rPr>
                              <w:drawing>
                                <wp:inline distT="0" distB="0" distL="0" distR="0" wp14:anchorId="7302EAF8" wp14:editId="51FD12D2">
                                  <wp:extent cx="1530350" cy="2295525"/>
                                  <wp:effectExtent l="76200" t="76200" r="69850" b="666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32704" cy="2299057"/>
                                          </a:xfrm>
                                          <a:prstGeom prst="rect">
                                            <a:avLst/>
                                          </a:prstGeom>
                                          <a:ln w="38100" cap="flat" cmpd="sng" algn="ctr">
                                            <a:solidFill>
                                              <a:srgbClr val="FF0000"/>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shd w:val="clear" w:color="auto" w:fill="FADFDE" w:themeFill="accent6" w:themeFillTint="33"/>
                              <w:tblLook w:val="04A0" w:firstRow="1" w:lastRow="0" w:firstColumn="1" w:lastColumn="0" w:noHBand="0" w:noVBand="1"/>
                              <w:tblDescription w:val="Callout table"/>
                            </w:tblPr>
                            <w:tblGrid>
                              <w:gridCol w:w="3439"/>
                            </w:tblGrid>
                            <w:tr w:rsidR="005D5BF5" w:rsidTr="00D42C5B">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shd w:val="clear" w:color="auto" w:fill="FADFDE" w:themeFill="accent6" w:themeFillTint="33"/>
                                </w:tcPr>
                                <w:p w:rsidR="005D5BF5" w:rsidRDefault="005D5BF5">
                                  <w:pPr>
                                    <w:pStyle w:val="TableSpace"/>
                                  </w:pPr>
                                </w:p>
                              </w:tc>
                            </w:tr>
                            <w:tr w:rsidR="005D5BF5" w:rsidTr="00D42C5B">
                              <w:trPr>
                                <w:trHeight w:val="9576"/>
                                <w:jc w:val="center"/>
                              </w:trPr>
                              <w:tc>
                                <w:tcPr>
                                  <w:tcW w:w="3439" w:type="dxa"/>
                                  <w:tcBorders>
                                    <w:top w:val="nil"/>
                                    <w:bottom w:val="nil"/>
                                  </w:tcBorders>
                                  <w:shd w:val="clear" w:color="auto" w:fill="FADFDE" w:themeFill="accent6" w:themeFillTint="33"/>
                                </w:tcPr>
                                <w:p w:rsidR="005D5BF5" w:rsidRPr="00D42C5B" w:rsidRDefault="00D32517">
                                  <w:pPr>
                                    <w:pStyle w:val="Heading1"/>
                                    <w:outlineLvl w:val="0"/>
                                    <w:rPr>
                                      <w:color w:val="FF0000"/>
                                    </w:rPr>
                                  </w:pPr>
                                  <w:r w:rsidRPr="00D42C5B">
                                    <w:rPr>
                                      <w:color w:val="FF0000"/>
                                    </w:rPr>
                                    <w:t>In the Community</w:t>
                                  </w:r>
                                </w:p>
                                <w:p w:rsidR="00D344F5" w:rsidRDefault="00725B5D">
                                  <w:pPr>
                                    <w:pStyle w:val="Heading2"/>
                                    <w:outlineLvl w:val="1"/>
                                  </w:pPr>
                                  <w:r>
                                    <w:t>Board of Education Citizen Input</w:t>
                                  </w:r>
                                </w:p>
                                <w:p w:rsidR="00725B5D" w:rsidRDefault="00725B5D" w:rsidP="00725B5D">
                                  <w:r>
                                    <w:t xml:space="preserve">August 3, 2015 </w:t>
                                  </w:r>
                                  <w:r>
                                    <w:t>at 5:45 to 6:45 at the Robert R. Freeman Administrative &amp; Instructional complex (AIC) located at 1701 Mountain Industrial Blvd; Stone Mountain, GA 30083</w:t>
                                  </w:r>
                                </w:p>
                                <w:p w:rsidR="005D5BF5" w:rsidRDefault="005D5BF5" w:rsidP="000D705E"/>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 id="Text Box 3" o:spid="_x0000_s1027" type="#_x0000_t202" alt="Newsletter sidebar 2" style="position:absolute;left:0;text-align:left;margin-left:0;margin-top:0;width:241.5pt;height:282pt;z-index:251711488;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" o:allowoverlap="f" filled="f" stroked="f" strokeweight=".5pt">
                <v:textbox inset="1.44pt,0,1.44pt,0">
                  <w:txbxContent>
                    <w:p w:rsidR="005D5BF5" w:rsidRDefault="00D32517">
                      <w:pPr>
                        <w:pStyle w:val="Photo"/>
                      </w:pPr>
                      <w:r>
                        <w:rPr>
                          <w:noProof/>
                        </w:rPr>
                        <w:drawing>
                          <wp:inline distT="0" distB="0" distL="0" distR="0" wp14:anchorId="7302EAF8" wp14:editId="51FD12D2">
                            <wp:extent cx="1530350" cy="2295525"/>
                            <wp:effectExtent l="76200" t="76200" r="69850" b="666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32704" cy="2299057"/>
                                    </a:xfrm>
                                    <a:prstGeom prst="rect">
                                      <a:avLst/>
                                    </a:prstGeom>
                                    <a:ln w="38100" cap="flat" cmpd="sng" algn="ctr">
                                      <a:solidFill>
                                        <a:srgbClr val="FF0000"/>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shd w:val="clear" w:color="auto" w:fill="FADFDE" w:themeFill="accent6" w:themeFillTint="33"/>
                        <w:tblLook w:val="04A0" w:firstRow="1" w:lastRow="0" w:firstColumn="1" w:lastColumn="0" w:noHBand="0" w:noVBand="1"/>
                        <w:tblDescription w:val="Callout table"/>
                      </w:tblPr>
                      <w:tblGrid>
                        <w:gridCol w:w="3439"/>
                      </w:tblGrid>
                      <w:tr w:rsidR="005D5BF5" w:rsidTr="00D42C5B">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shd w:val="clear" w:color="auto" w:fill="FADFDE" w:themeFill="accent6" w:themeFillTint="33"/>
                          </w:tcPr>
                          <w:p w:rsidR="005D5BF5" w:rsidRDefault="005D5BF5">
                            <w:pPr>
                              <w:pStyle w:val="TableSpace"/>
                            </w:pPr>
                          </w:p>
                        </w:tc>
                      </w:tr>
                      <w:tr w:rsidR="005D5BF5" w:rsidTr="00D42C5B">
                        <w:trPr>
                          <w:trHeight w:val="9576"/>
                          <w:jc w:val="center"/>
                        </w:trPr>
                        <w:tc>
                          <w:tcPr>
                            <w:tcW w:w="3439" w:type="dxa"/>
                            <w:tcBorders>
                              <w:top w:val="nil"/>
                              <w:bottom w:val="nil"/>
                            </w:tcBorders>
                            <w:shd w:val="clear" w:color="auto" w:fill="FADFDE" w:themeFill="accent6" w:themeFillTint="33"/>
                          </w:tcPr>
                          <w:p w:rsidR="005D5BF5" w:rsidRPr="00D42C5B" w:rsidRDefault="00D32517">
                            <w:pPr>
                              <w:pStyle w:val="Heading1"/>
                              <w:outlineLvl w:val="0"/>
                              <w:rPr>
                                <w:color w:val="FF0000"/>
                              </w:rPr>
                            </w:pPr>
                            <w:r w:rsidRPr="00D42C5B">
                              <w:rPr>
                                <w:color w:val="FF0000"/>
                              </w:rPr>
                              <w:t>In the Community</w:t>
                            </w:r>
                          </w:p>
                          <w:p w:rsidR="00D344F5" w:rsidRDefault="00725B5D">
                            <w:pPr>
                              <w:pStyle w:val="Heading2"/>
                              <w:outlineLvl w:val="1"/>
                            </w:pPr>
                            <w:r>
                              <w:t>Board of Education Citizen Input</w:t>
                            </w:r>
                          </w:p>
                          <w:p w:rsidR="00725B5D" w:rsidRDefault="00725B5D" w:rsidP="00725B5D">
                            <w:r>
                              <w:t xml:space="preserve">August 3, 2015 </w:t>
                            </w:r>
                            <w:r>
                              <w:t>at 5:45 to 6:45 at the Robert R. Freeman Administrative &amp; Instructional complex (AIC) located at 1701 Mountain Industrial Blvd; Stone Mountain, GA 30083</w:t>
                            </w:r>
                          </w:p>
                          <w:p w:rsidR="005D5BF5" w:rsidRDefault="005D5BF5" w:rsidP="000D705E"/>
                        </w:tc>
                      </w:tr>
                    </w:tbl>
                    <w:p w:rsidR="005D5BF5" w:rsidRDefault="005D5BF5">
                      <w:pPr>
                        <w:pStyle w:val="NoSpacing"/>
                      </w:pPr>
                    </w:p>
                  </w:txbxContent>
                </v:textbox>
                <w10:wrap type="square" side="left" anchorx="page" anchory="margin"/>
              </v:shape>
            </w:pict>
          </mc:Fallback>
        </mc:AlternateContent>
      </w:r>
      <w:r w:rsidR="000224E2" w:rsidRPr="00D42C5B">
        <w:rPr>
          <w:color w:val="FF0000"/>
        </w:rPr>
        <w:t>More STEM News</w:t>
      </w:r>
    </w:p>
    <w:p w:rsidR="005D5BF5" w:rsidRPr="000224E2" w:rsidRDefault="00B24E00" w:rsidP="000224E2">
      <w:pPr>
        <w:pStyle w:val="Heading2"/>
        <w:rPr>
          <w:rFonts w:asciiTheme="minorHAnsi" w:eastAsiaTheme="minorEastAsia" w:hAnsiTheme="minorHAnsi" w:cstheme="minorBidi"/>
          <w:bCs w:val="0"/>
          <w:color w:val="262626" w:themeColor="text1" w:themeTint="D9"/>
        </w:rPr>
      </w:pPr>
      <w:r>
        <w:rPr>
          <w:rFonts w:asciiTheme="minorHAnsi" w:eastAsiaTheme="minorEastAsia" w:hAnsiTheme="minorHAnsi" w:cstheme="minorBidi"/>
          <w:bCs w:val="0"/>
          <w:color w:val="262626" w:themeColor="text1" w:themeTint="D9"/>
        </w:rPr>
        <w:t>Aquaponics</w:t>
      </w:r>
    </w:p>
    <w:p w:rsidR="00B24E00" w:rsidRDefault="00B24E00" w:rsidP="00B24E00">
      <w:r>
        <w:t xml:space="preserve">Our school is happy to announce that we have acquired a partnership with </w:t>
      </w:r>
      <w:proofErr w:type="spellStart"/>
      <w:r>
        <w:t>HATponics</w:t>
      </w:r>
      <w:proofErr w:type="spellEnd"/>
      <w:r>
        <w:t>. This organization is a world-wide provider of Aquaponics systems to those in need. This organization will be assisting us in designing, developing, and maintaining a full aquaponics system. This system will provide learning opportunities for all students in grades K-5. This experience will be one of few in the district and the metro area.</w:t>
      </w:r>
    </w:p>
    <w:p w:rsidR="00B24E00" w:rsidRDefault="00B24E00" w:rsidP="00B24E00">
      <w:r>
        <w:t xml:space="preserve"> We are excited to share this experience with our community and our students in the upcoming months.</w:t>
      </w:r>
    </w:p>
    <w:p w:rsidR="000224E2" w:rsidRDefault="00B24E00" w:rsidP="00B24E00">
      <w:r>
        <w:t xml:space="preserve"> Visit the </w:t>
      </w:r>
      <w:proofErr w:type="spellStart"/>
      <w:r>
        <w:t>HATponics</w:t>
      </w:r>
      <w:proofErr w:type="spellEnd"/>
      <w:r>
        <w:t xml:space="preserve"> website at http://www.hatponics.org/ to learn more</w:t>
      </w:r>
      <w:proofErr w:type="gramStart"/>
      <w:r>
        <w:t>.</w:t>
      </w:r>
      <w:r w:rsidR="00F25941" w:rsidRPr="00F25941">
        <w:t>.</w:t>
      </w:r>
      <w:proofErr w:type="gramEnd"/>
    </w:p>
    <w:p w:rsidR="00F25941" w:rsidRDefault="00F25941" w:rsidP="00F25941"/>
    <w:p w:rsidR="00F25941" w:rsidRDefault="00F25941" w:rsidP="00F25941"/>
    <w:sectPr w:rsidR="00F25941">
      <w:footerReference w:type="default" r:id="rId13"/>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988" w:rsidRDefault="000C3988">
      <w:pPr>
        <w:spacing w:before="0" w:after="0" w:line="240" w:lineRule="auto"/>
      </w:pPr>
      <w:r>
        <w:separator/>
      </w:r>
    </w:p>
  </w:endnote>
  <w:endnote w:type="continuationSeparator" w:id="0">
    <w:p w:rsidR="000C3988" w:rsidRDefault="000C39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NewsletterTable"/>
      <w:tblW w:w="5000" w:type="pct"/>
      <w:tblInd w:w="144" w:type="dxa"/>
      <w:shd w:val="clear" w:color="auto" w:fill="FADFDE" w:themeFill="accent6" w:themeFillTint="33"/>
      <w:tblLook w:val="0660" w:firstRow="1" w:lastRow="1" w:firstColumn="0" w:lastColumn="0" w:noHBand="1" w:noVBand="1"/>
    </w:tblPr>
    <w:tblGrid>
      <w:gridCol w:w="6951"/>
      <w:gridCol w:w="421"/>
      <w:gridCol w:w="3428"/>
    </w:tblGrid>
    <w:tr w:rsidR="005D5BF5" w:rsidTr="00D42C5B">
      <w:trPr>
        <w:cnfStyle w:val="100000000000" w:firstRow="1" w:lastRow="0" w:firstColumn="0" w:lastColumn="0" w:oddVBand="0" w:evenVBand="0" w:oddHBand="0" w:evenHBand="0" w:firstRowFirstColumn="0" w:firstRowLastColumn="0" w:lastRowFirstColumn="0" w:lastRowLastColumn="0"/>
      </w:trPr>
      <w:tc>
        <w:tcPr>
          <w:tcW w:w="3215" w:type="pct"/>
          <w:shd w:val="clear" w:color="auto" w:fill="FADFDE" w:themeFill="accent6" w:themeFillTint="33"/>
        </w:tcPr>
        <w:p w:rsidR="005D5BF5" w:rsidRDefault="005D5BF5">
          <w:pPr>
            <w:pStyle w:val="TableSpace"/>
          </w:pPr>
        </w:p>
      </w:tc>
      <w:tc>
        <w:tcPr>
          <w:tcW w:w="195" w:type="pct"/>
          <w:tcBorders>
            <w:top w:val="nil"/>
            <w:bottom w:val="nil"/>
          </w:tcBorders>
          <w:shd w:val="clear" w:color="auto" w:fill="FADFDE" w:themeFill="accent6" w:themeFillTint="33"/>
        </w:tcPr>
        <w:p w:rsidR="005D5BF5" w:rsidRDefault="005D5BF5">
          <w:pPr>
            <w:pStyle w:val="TableSpace"/>
          </w:pPr>
        </w:p>
      </w:tc>
      <w:tc>
        <w:tcPr>
          <w:tcW w:w="1585" w:type="pct"/>
          <w:shd w:val="clear" w:color="auto" w:fill="FADFDE" w:themeFill="accent6" w:themeFillTint="33"/>
        </w:tcPr>
        <w:p w:rsidR="005D5BF5" w:rsidRDefault="005D5BF5">
          <w:pPr>
            <w:pStyle w:val="TableSpace"/>
          </w:pPr>
        </w:p>
      </w:tc>
    </w:tr>
    <w:tr w:rsidR="005D5BF5" w:rsidTr="00D42C5B">
      <w:tc>
        <w:tcPr>
          <w:tcW w:w="3215" w:type="pct"/>
          <w:shd w:val="clear" w:color="auto" w:fill="FADFDE" w:themeFill="accent6" w:themeFillTint="33"/>
        </w:tcPr>
        <w:p w:rsidR="005D5BF5" w:rsidRDefault="005D5BF5">
          <w:pPr>
            <w:pStyle w:val="Footer"/>
          </w:pPr>
        </w:p>
      </w:tc>
      <w:tc>
        <w:tcPr>
          <w:tcW w:w="195" w:type="pct"/>
          <w:tcBorders>
            <w:top w:val="nil"/>
            <w:bottom w:val="nil"/>
          </w:tcBorders>
          <w:shd w:val="clear" w:color="auto" w:fill="FADFDE" w:themeFill="accent6" w:themeFillTint="33"/>
        </w:tcPr>
        <w:p w:rsidR="005D5BF5" w:rsidRDefault="005D5BF5">
          <w:pPr>
            <w:pStyle w:val="Footer"/>
          </w:pPr>
        </w:p>
      </w:tc>
      <w:tc>
        <w:tcPr>
          <w:tcW w:w="1585" w:type="pct"/>
          <w:shd w:val="clear" w:color="auto" w:fill="FADFDE" w:themeFill="accent6" w:themeFillTint="33"/>
        </w:tcPr>
        <w:p w:rsidR="005D5BF5" w:rsidRDefault="00D32517">
          <w:pPr>
            <w:pStyle w:val="Footer"/>
          </w:pPr>
          <w:r>
            <w:t xml:space="preserve">Page </w:t>
          </w:r>
          <w:r>
            <w:fldChar w:fldCharType="begin"/>
          </w:r>
          <w:r>
            <w:instrText xml:space="preserve"> PAGE </w:instrText>
          </w:r>
          <w:r>
            <w:fldChar w:fldCharType="separate"/>
          </w:r>
          <w:r w:rsidR="000D705E">
            <w:rPr>
              <w:noProof/>
            </w:rPr>
            <w:t>1</w:t>
          </w:r>
          <w:r>
            <w:fldChar w:fldCharType="end"/>
          </w:r>
          <w:r>
            <w:t xml:space="preserve"> of </w:t>
          </w:r>
          <w:fldSimple w:instr=" NUMPAGES ">
            <w:r w:rsidR="000D705E">
              <w:rPr>
                <w:noProof/>
              </w:rPr>
              <w:t>2</w:t>
            </w:r>
          </w:fldSimple>
        </w:p>
      </w:tc>
    </w:tr>
    <w:tr w:rsidR="005D5BF5" w:rsidTr="00D42C5B">
      <w:trPr>
        <w:cnfStyle w:val="010000000000" w:firstRow="0" w:lastRow="1" w:firstColumn="0" w:lastColumn="0" w:oddVBand="0" w:evenVBand="0" w:oddHBand="0" w:evenHBand="0" w:firstRowFirstColumn="0" w:firstRowLastColumn="0" w:lastRowFirstColumn="0" w:lastRowLastColumn="0"/>
      </w:trPr>
      <w:tc>
        <w:tcPr>
          <w:tcW w:w="3215" w:type="pct"/>
          <w:shd w:val="clear" w:color="auto" w:fill="FADFDE" w:themeFill="accent6" w:themeFillTint="33"/>
        </w:tcPr>
        <w:p w:rsidR="005D5BF5" w:rsidRDefault="005D5BF5">
          <w:pPr>
            <w:pStyle w:val="TableSpace"/>
          </w:pPr>
        </w:p>
      </w:tc>
      <w:tc>
        <w:tcPr>
          <w:tcW w:w="195" w:type="pct"/>
          <w:tcBorders>
            <w:top w:val="nil"/>
            <w:bottom w:val="nil"/>
          </w:tcBorders>
          <w:shd w:val="clear" w:color="auto" w:fill="FADFDE" w:themeFill="accent6" w:themeFillTint="33"/>
        </w:tcPr>
        <w:p w:rsidR="005D5BF5" w:rsidRDefault="005D5BF5">
          <w:pPr>
            <w:pStyle w:val="TableSpace"/>
          </w:pPr>
        </w:p>
      </w:tc>
      <w:tc>
        <w:tcPr>
          <w:tcW w:w="1585" w:type="pct"/>
          <w:shd w:val="clear" w:color="auto" w:fill="FADFDE" w:themeFill="accent6" w:themeFillTint="33"/>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988" w:rsidRDefault="000C3988">
      <w:pPr>
        <w:spacing w:before="0" w:after="0" w:line="240" w:lineRule="auto"/>
      </w:pPr>
      <w:r>
        <w:separator/>
      </w:r>
    </w:p>
  </w:footnote>
  <w:footnote w:type="continuationSeparator" w:id="0">
    <w:p w:rsidR="000C3988" w:rsidRDefault="000C3988">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E49"/>
    <w:rsid w:val="000151ED"/>
    <w:rsid w:val="000224E2"/>
    <w:rsid w:val="000346F5"/>
    <w:rsid w:val="000C3988"/>
    <w:rsid w:val="000D705E"/>
    <w:rsid w:val="001C0945"/>
    <w:rsid w:val="00245D7D"/>
    <w:rsid w:val="002C0C22"/>
    <w:rsid w:val="00333A80"/>
    <w:rsid w:val="00355A57"/>
    <w:rsid w:val="00393C24"/>
    <w:rsid w:val="003A7BFA"/>
    <w:rsid w:val="003F0B7D"/>
    <w:rsid w:val="00421E49"/>
    <w:rsid w:val="00451B6B"/>
    <w:rsid w:val="004F279A"/>
    <w:rsid w:val="00531B68"/>
    <w:rsid w:val="005465A0"/>
    <w:rsid w:val="005D5BF5"/>
    <w:rsid w:val="005E47D5"/>
    <w:rsid w:val="006F089E"/>
    <w:rsid w:val="00702B94"/>
    <w:rsid w:val="00725B5D"/>
    <w:rsid w:val="00731F7E"/>
    <w:rsid w:val="007A6315"/>
    <w:rsid w:val="007E38E8"/>
    <w:rsid w:val="00846A96"/>
    <w:rsid w:val="009C1FE4"/>
    <w:rsid w:val="00A4529E"/>
    <w:rsid w:val="00B24E00"/>
    <w:rsid w:val="00B66791"/>
    <w:rsid w:val="00B80D21"/>
    <w:rsid w:val="00C01806"/>
    <w:rsid w:val="00C2422C"/>
    <w:rsid w:val="00D217A5"/>
    <w:rsid w:val="00D32517"/>
    <w:rsid w:val="00D344F5"/>
    <w:rsid w:val="00D408C8"/>
    <w:rsid w:val="00D42C5B"/>
    <w:rsid w:val="00E6616B"/>
    <w:rsid w:val="00EE4A2C"/>
    <w:rsid w:val="00F13B42"/>
    <w:rsid w:val="00F25941"/>
    <w:rsid w:val="00FB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style>
  <w:style w:type="paragraph" w:styleId="Heading1">
    <w:name w:val="heading 1"/>
    <w:basedOn w:val="Normal"/>
    <w:next w:val="Normal"/>
    <w:link w:val="Heading1Char"/>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link w:val="Heading2Char"/>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BalloonText">
    <w:name w:val="Balloon Text"/>
    <w:basedOn w:val="Normal"/>
    <w:link w:val="BalloonTextChar"/>
    <w:uiPriority w:val="99"/>
    <w:semiHidden/>
    <w:unhideWhenUsed/>
    <w:rsid w:val="00421E4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E49"/>
    <w:rPr>
      <w:rFonts w:ascii="Tahoma" w:hAnsi="Tahoma" w:cs="Tahoma"/>
      <w:sz w:val="16"/>
      <w:szCs w:val="16"/>
    </w:rPr>
  </w:style>
  <w:style w:type="table" w:styleId="MediumShading2-Accent6">
    <w:name w:val="Medium Shading 2 Accent 6"/>
    <w:basedOn w:val="TableNormal"/>
    <w:uiPriority w:val="64"/>
    <w:rsid w:val="00D42C5B"/>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636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6360" w:themeFill="accent6"/>
      </w:tcPr>
    </w:tblStylePr>
    <w:tblStylePr w:type="lastCol">
      <w:rPr>
        <w:b/>
        <w:bCs/>
        <w:color w:val="FFFFFF" w:themeColor="background1"/>
      </w:rPr>
      <w:tblPr/>
      <w:tcPr>
        <w:tcBorders>
          <w:left w:val="nil"/>
          <w:right w:val="nil"/>
          <w:insideH w:val="nil"/>
          <w:insideV w:val="nil"/>
        </w:tcBorders>
        <w:shd w:val="clear" w:color="auto" w:fill="E8636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D42C5B"/>
    <w:rPr>
      <w:color w:val="199BD0" w:themeColor="hyperlink"/>
      <w:u w:val="single"/>
    </w:rPr>
  </w:style>
  <w:style w:type="character" w:customStyle="1" w:styleId="Heading1Char">
    <w:name w:val="Heading 1 Char"/>
    <w:basedOn w:val="DefaultParagraphFont"/>
    <w:link w:val="Heading1"/>
    <w:rsid w:val="006F089E"/>
    <w:rPr>
      <w:rFonts w:asciiTheme="majorHAnsi" w:eastAsiaTheme="majorEastAsia" w:hAnsiTheme="majorHAnsi" w:cstheme="majorBidi"/>
      <w:b/>
      <w:bCs/>
      <w:color w:val="956AAC" w:themeColor="accent5"/>
      <w:sz w:val="28"/>
      <w:szCs w:val="28"/>
    </w:rPr>
  </w:style>
  <w:style w:type="character" w:customStyle="1" w:styleId="Heading2Char">
    <w:name w:val="Heading 2 Char"/>
    <w:basedOn w:val="DefaultParagraphFont"/>
    <w:link w:val="Heading2"/>
    <w:rsid w:val="006F089E"/>
    <w:rPr>
      <w:rFonts w:asciiTheme="majorHAnsi" w:eastAsiaTheme="majorEastAsia" w:hAnsiTheme="majorHAnsi" w:cstheme="majorBidi"/>
      <w:b/>
      <w:bCs/>
      <w:color w:val="0D0D0D" w:themeColor="text1" w:themeTint="F2"/>
    </w:rPr>
  </w:style>
  <w:style w:type="character" w:styleId="FollowedHyperlink">
    <w:name w:val="FollowedHyperlink"/>
    <w:basedOn w:val="DefaultParagraphFont"/>
    <w:uiPriority w:val="99"/>
    <w:semiHidden/>
    <w:unhideWhenUsed/>
    <w:rsid w:val="00B24E00"/>
    <w:rPr>
      <w:color w:val="956AAC"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style>
  <w:style w:type="paragraph" w:styleId="Heading1">
    <w:name w:val="heading 1"/>
    <w:basedOn w:val="Normal"/>
    <w:next w:val="Normal"/>
    <w:link w:val="Heading1Char"/>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link w:val="Heading2Char"/>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BalloonText">
    <w:name w:val="Balloon Text"/>
    <w:basedOn w:val="Normal"/>
    <w:link w:val="BalloonTextChar"/>
    <w:uiPriority w:val="99"/>
    <w:semiHidden/>
    <w:unhideWhenUsed/>
    <w:rsid w:val="00421E4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E49"/>
    <w:rPr>
      <w:rFonts w:ascii="Tahoma" w:hAnsi="Tahoma" w:cs="Tahoma"/>
      <w:sz w:val="16"/>
      <w:szCs w:val="16"/>
    </w:rPr>
  </w:style>
  <w:style w:type="table" w:styleId="MediumShading2-Accent6">
    <w:name w:val="Medium Shading 2 Accent 6"/>
    <w:basedOn w:val="TableNormal"/>
    <w:uiPriority w:val="64"/>
    <w:rsid w:val="00D42C5B"/>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636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6360" w:themeFill="accent6"/>
      </w:tcPr>
    </w:tblStylePr>
    <w:tblStylePr w:type="lastCol">
      <w:rPr>
        <w:b/>
        <w:bCs/>
        <w:color w:val="FFFFFF" w:themeColor="background1"/>
      </w:rPr>
      <w:tblPr/>
      <w:tcPr>
        <w:tcBorders>
          <w:left w:val="nil"/>
          <w:right w:val="nil"/>
          <w:insideH w:val="nil"/>
          <w:insideV w:val="nil"/>
        </w:tcBorders>
        <w:shd w:val="clear" w:color="auto" w:fill="E8636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D42C5B"/>
    <w:rPr>
      <w:color w:val="199BD0" w:themeColor="hyperlink"/>
      <w:u w:val="single"/>
    </w:rPr>
  </w:style>
  <w:style w:type="character" w:customStyle="1" w:styleId="Heading1Char">
    <w:name w:val="Heading 1 Char"/>
    <w:basedOn w:val="DefaultParagraphFont"/>
    <w:link w:val="Heading1"/>
    <w:rsid w:val="006F089E"/>
    <w:rPr>
      <w:rFonts w:asciiTheme="majorHAnsi" w:eastAsiaTheme="majorEastAsia" w:hAnsiTheme="majorHAnsi" w:cstheme="majorBidi"/>
      <w:b/>
      <w:bCs/>
      <w:color w:val="956AAC" w:themeColor="accent5"/>
      <w:sz w:val="28"/>
      <w:szCs w:val="28"/>
    </w:rPr>
  </w:style>
  <w:style w:type="character" w:customStyle="1" w:styleId="Heading2Char">
    <w:name w:val="Heading 2 Char"/>
    <w:basedOn w:val="DefaultParagraphFont"/>
    <w:link w:val="Heading2"/>
    <w:rsid w:val="006F089E"/>
    <w:rPr>
      <w:rFonts w:asciiTheme="majorHAnsi" w:eastAsiaTheme="majorEastAsia" w:hAnsiTheme="majorHAnsi" w:cstheme="majorBidi"/>
      <w:b/>
      <w:bCs/>
      <w:color w:val="0D0D0D" w:themeColor="text1" w:themeTint="F2"/>
    </w:rPr>
  </w:style>
  <w:style w:type="character" w:styleId="FollowedHyperlink">
    <w:name w:val="FollowedHyperlink"/>
    <w:basedOn w:val="DefaultParagraphFont"/>
    <w:uiPriority w:val="99"/>
    <w:semiHidden/>
    <w:unhideWhenUsed/>
    <w:rsid w:val="00B24E00"/>
    <w:rPr>
      <w:color w:val="956AA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lassjump.com/R/REMcNairSTEMAcadem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cnaires.dekalb.k12.ga.us/"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20Spencer\Downloads\TS102805139%20(1).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F2ECCA8C-53CB-4B74-BF1C-DF39D03E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TS102805139 (1)</Template>
  <TotalTime>1</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Spencer</dc:creator>
  <cp:lastModifiedBy>Windows User</cp:lastModifiedBy>
  <cp:revision>2</cp:revision>
  <cp:lastPrinted>2014-10-30T17:28:00Z</cp:lastPrinted>
  <dcterms:created xsi:type="dcterms:W3CDTF">2015-10-17T21:19:00Z</dcterms:created>
  <dcterms:modified xsi:type="dcterms:W3CDTF">2015-10-17T21:19:00Z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